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Knoxville Alumni Association</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Special Events Meeting Minutes </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February 24, 2026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Call to Order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Danielle called to order the special meeting of the Knoxville Alumni Association at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5:24 p.m., on February 24, 2026, at the Sprint Car Hall of Fame.</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Roll Call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Attendees:  Danielle Huffine-President, Julie Herrera-VP, Jennifer Schmidt-Treasurer, Mary Sharp-Secretary, Kevin Stittsworth, Jody Rawlings, Brian Hiemstra, Linda Loscher.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Absentees:  None.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Special Guests:  Rusty Pearson, Kylie Carter, Tim Carruthers.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Introductions</w:t>
      </w: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Board Members introduced themselves to special guests showing interest in being part of the Knoxville Alumni Association Board.    Those wishing to be considered were asked to contact the respective board member who extended their invitation by March 3, 2026, to be voted on at that next regular meeting.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Minutes - January 8, 2026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made a motion to approve and was seconded by Brian.  No one opposed; motion carried.</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Events: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Youth Soccer</w:t>
      </w:r>
      <w:r>
        <w:rPr>
          <w:rFonts w:ascii="Times New Roman" w:hAnsi="Times New Roman" w:cs="Times New Roman" w:eastAsia="Times New Roman"/>
          <w:color w:val="auto"/>
          <w:spacing w:val="0"/>
          <w:position w:val="0"/>
          <w:sz w:val="24"/>
          <w:shd w:fill="auto" w:val="clear"/>
        </w:rPr>
        <w:t xml:space="preserve">:  Dani advised she had not heard back from Youth Soccer.  Kevin mentioned that Kyle Shilling did state they would be returning to The Locke this year.    Dani will reach out to Kelsey Abell and Lauren Petersen to confirm so that we can move forward with our 2026 Events Calendar.  Soccer will run April to June and then return in the fall.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Calendar of Events:  </w:t>
      </w:r>
      <w:r>
        <w:rPr>
          <w:rFonts w:ascii="Times New Roman" w:hAnsi="Times New Roman" w:cs="Times New Roman" w:eastAsia="Times New Roman"/>
          <w:color w:val="auto"/>
          <w:spacing w:val="0"/>
          <w:position w:val="0"/>
          <w:sz w:val="24"/>
          <w:shd w:fill="auto" w:val="clear"/>
        </w:rPr>
        <w:t xml:space="preserve">Dani will put together a calendar showing community events so we can plan dates accordingly.   Dani will reach out to Paul Wright for Car Shows and Mary will reach out to Steven Watson for same to get contacts.   We discussed need to combine an event with music and children friendly acitivities to draw in more people.  Ideas include, car shows, bike night, craft shows, flea market, grass volleball, flag football, bags tournament, kickball, and wiffle ball.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 did reach out to Senior Citizens' Center for some input concerning a new home for them in the future.  It was discussed there may be some benefits to partnering with them for grants/funding.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Kevin discussed Pella Community Center receiving funding from City and grants.  May be a good source of information to reach out to that facility on their fund raising approach.</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Next Meetings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Regular Meeting/Scholarships:  </w:t>
      </w:r>
      <w:r>
        <w:rPr>
          <w:rFonts w:ascii="Times New Roman" w:hAnsi="Times New Roman" w:cs="Times New Roman" w:eastAsia="Times New Roman"/>
          <w:color w:val="auto"/>
          <w:spacing w:val="0"/>
          <w:position w:val="0"/>
          <w:sz w:val="24"/>
          <w:shd w:fill="auto" w:val="clear"/>
        </w:rPr>
        <w:t xml:space="preserve">March 3, 2026 at 5:15 p.m. at the Hall of Fame.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Adjourn at 6:33 p.m.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